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ascii="黑体" w:hAnsi="黑体" w:eastAsia="黑体"/>
          <w:b/>
          <w:sz w:val="24"/>
          <w:szCs w:val="24"/>
        </w:rPr>
        <w:t>附件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hAnsi="Times New Roman" w:eastAsia="方正小标宋简体"/>
          <w:b/>
          <w:bCs/>
          <w:sz w:val="30"/>
          <w:szCs w:val="30"/>
        </w:rPr>
      </w:pPr>
      <w:r>
        <w:rPr>
          <w:rFonts w:hint="eastAsia" w:ascii="方正小标宋简体" w:hAnsi="Times New Roman" w:eastAsia="方正小标宋简体"/>
          <w:b/>
          <w:bCs/>
          <w:sz w:val="30"/>
          <w:szCs w:val="30"/>
          <w:lang w:val="en-US" w:eastAsia="zh-CN"/>
        </w:rPr>
        <w:t>理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学院20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-</w:t>
      </w:r>
      <w:r>
        <w:rPr>
          <w:rFonts w:ascii="方正小标宋简体" w:hAnsi="Times New Roman" w:eastAsia="方正小标宋简体"/>
          <w:b/>
          <w:bCs/>
          <w:sz w:val="30"/>
          <w:szCs w:val="30"/>
        </w:rPr>
        <w:t>202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学年班主任考核结果汇总表</w:t>
      </w:r>
    </w:p>
    <w:tbl>
      <w:tblPr>
        <w:tblStyle w:val="2"/>
        <w:tblW w:w="8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24"/>
        <w:gridCol w:w="2264"/>
        <w:gridCol w:w="1438"/>
        <w:gridCol w:w="2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罗熹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数学类2203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张经纬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数学类2204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易迎彦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数学类2205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邓硕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物理jd2201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柯亚娇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数学类2206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文鹏飞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数学类2207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谢建雄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数学类2208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数学类2209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赵广文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数学类2210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数学类2211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高玉香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数学类2212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凌光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数学jd2201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信计2102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陈建业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数学jd2101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李明钰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光信科2102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光信科2103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物理jd2101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王嘉赋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罗雯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电信科2102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朱凡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统计2102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褚亮亮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钟愉承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工力zy2101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池晴佳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电信科2002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范莉莉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陈英桦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光信科2002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阎一诺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光信科2003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陈梦苇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物理jd2001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徐丰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梅海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工力2002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胡创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工力zy2001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林永水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詹金鹏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信计2002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沈强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叶志京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统计2002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田蓉蓉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数学jd2001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浦实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电信科1902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王孝松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光信科1902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贾信庭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光信科1903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汪礼胜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物理jd1901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蒋显武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段波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工力1902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周令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推荐参评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工力zy1901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方博闻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信计1902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韩欢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储育青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统计1902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孙文丽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数学jd1901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王展青</w:t>
            </w:r>
          </w:p>
        </w:tc>
        <w:tc>
          <w:tcPr>
            <w:tcW w:w="2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ascii="方正小标宋简体" w:eastAsia="方正小标宋简体"/>
          <w:sz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WY1M2M2NTY0YWEwNDczMzcwNTQwOWU0MjYzNjMifQ=="/>
  </w:docVars>
  <w:rsids>
    <w:rsidRoot w:val="74E133C4"/>
    <w:rsid w:val="73C930F4"/>
    <w:rsid w:val="74E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2023-10-20T09:34:00Z</dcterms:created>
  <dc:creator>五月</dc:creator>
  <cp:lastModifiedBy>五月</cp:lastModifiedBy>
  <dcterms:modified xsi:type="dcterms:W3CDTF">2023-10-21T09:32:12Z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4919A5CBD648464A9479AB341D1ABA92_11</vt:lpwstr>
  </property>
</Properties>
</file>